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D5FF" w14:textId="253A5EDA" w:rsidR="003B366C" w:rsidRDefault="003B366C" w:rsidP="002E3E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</w:t>
      </w:r>
      <w:r w:rsidRPr="0052632F">
        <w:rPr>
          <w:rFonts w:ascii="Times New Roman" w:hAnsi="Times New Roman" w:cs="Times New Roman"/>
          <w:b/>
          <w:sz w:val="28"/>
          <w:szCs w:val="28"/>
        </w:rPr>
        <w:t>квал</w:t>
      </w:r>
      <w:r>
        <w:rPr>
          <w:rFonts w:ascii="Times New Roman" w:hAnsi="Times New Roman" w:cs="Times New Roman"/>
          <w:b/>
          <w:sz w:val="28"/>
          <w:szCs w:val="28"/>
        </w:rPr>
        <w:t>ификационного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6C0">
        <w:rPr>
          <w:rFonts w:ascii="Times New Roman" w:hAnsi="Times New Roman" w:cs="Times New Roman"/>
          <w:b/>
          <w:sz w:val="28"/>
          <w:szCs w:val="28"/>
        </w:rPr>
        <w:t>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Pr="0052632F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14:paraId="6840D600" w14:textId="0DA3CE96" w:rsidR="003B366C" w:rsidRPr="008611DE" w:rsidRDefault="003B366C" w:rsidP="002E3E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Bidders 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>Prequali</w:t>
      </w:r>
      <w:r w:rsidR="009A567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ication </w:t>
      </w: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>Evaluation Criteria</w:t>
      </w:r>
    </w:p>
    <w:p w14:paraId="6840D601" w14:textId="77777777" w:rsidR="003B366C" w:rsidRPr="008611D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40D602" w14:textId="32BC78B7" w:rsidR="003B366C" w:rsidRPr="008611DE" w:rsidRDefault="008611DE" w:rsidP="00430C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пакета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соответствии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инструкциями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оформлению</w:t>
      </w:r>
      <w:r w:rsidR="001106C0" w:rsidRPr="0011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06C0">
        <w:rPr>
          <w:rFonts w:ascii="Times New Roman" w:hAnsi="Times New Roman" w:cs="Times New Roman"/>
          <w:sz w:val="24"/>
          <w:szCs w:val="24"/>
        </w:rPr>
        <w:t>предквалификационных</w:t>
      </w:r>
      <w:proofErr w:type="spellEnd"/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Instructions of </w:t>
      </w:r>
      <w:r w:rsidR="001106C0">
        <w:rPr>
          <w:rFonts w:ascii="Times New Roman" w:hAnsi="Times New Roman" w:cs="Times New Roman"/>
          <w:sz w:val="24"/>
          <w:szCs w:val="24"/>
          <w:lang w:val="en-US"/>
        </w:rPr>
        <w:t xml:space="preserve">prequalification </w:t>
      </w:r>
      <w:r>
        <w:rPr>
          <w:rFonts w:ascii="Times New Roman" w:hAnsi="Times New Roman" w:cs="Times New Roman"/>
          <w:sz w:val="24"/>
          <w:szCs w:val="24"/>
          <w:lang w:val="en-US"/>
        </w:rPr>
        <w:t>documents preparation and submission.</w:t>
      </w:r>
    </w:p>
    <w:p w14:paraId="6840D603" w14:textId="77777777" w:rsidR="003B366C" w:rsidRPr="008611DE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CFDB5B" w14:textId="5F40A132" w:rsidR="0025003D" w:rsidRPr="00825314" w:rsidRDefault="001106C0" w:rsidP="004477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6C0">
        <w:rPr>
          <w:rFonts w:ascii="Times New Roman" w:hAnsi="Times New Roman" w:cs="Times New Roman"/>
          <w:sz w:val="24"/>
          <w:szCs w:val="24"/>
        </w:rPr>
        <w:t>Наличие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опыта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поставки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1106C0">
        <w:rPr>
          <w:rFonts w:ascii="Times New Roman" w:hAnsi="Times New Roman" w:cs="Times New Roman"/>
          <w:sz w:val="24"/>
          <w:szCs w:val="24"/>
        </w:rPr>
        <w:t>выполнения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работ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106C0">
        <w:rPr>
          <w:rFonts w:ascii="Times New Roman" w:hAnsi="Times New Roman" w:cs="Times New Roman"/>
          <w:sz w:val="24"/>
          <w:szCs w:val="24"/>
        </w:rPr>
        <w:t>оказания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услуг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по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предмету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тендера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106C0">
        <w:rPr>
          <w:rFonts w:ascii="Times New Roman" w:hAnsi="Times New Roman" w:cs="Times New Roman"/>
          <w:sz w:val="24"/>
          <w:szCs w:val="24"/>
        </w:rPr>
        <w:t>аличие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в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документации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письма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106C0">
        <w:rPr>
          <w:rFonts w:ascii="Times New Roman" w:hAnsi="Times New Roman" w:cs="Times New Roman"/>
          <w:sz w:val="24"/>
          <w:szCs w:val="24"/>
        </w:rPr>
        <w:t>справки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06C0">
        <w:rPr>
          <w:rFonts w:ascii="Times New Roman" w:hAnsi="Times New Roman" w:cs="Times New Roman"/>
          <w:sz w:val="24"/>
          <w:szCs w:val="24"/>
        </w:rPr>
        <w:t>отчетов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по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работам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06C0">
        <w:rPr>
          <w:rFonts w:ascii="Times New Roman" w:hAnsi="Times New Roman" w:cs="Times New Roman"/>
          <w:sz w:val="24"/>
          <w:szCs w:val="24"/>
        </w:rPr>
        <w:t>копий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контрактов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06C0">
        <w:rPr>
          <w:rFonts w:ascii="Times New Roman" w:hAnsi="Times New Roman" w:cs="Times New Roman"/>
          <w:sz w:val="24"/>
          <w:szCs w:val="24"/>
        </w:rPr>
        <w:t>благодарственные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письма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и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т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6C0">
        <w:rPr>
          <w:rFonts w:ascii="Times New Roman" w:hAnsi="Times New Roman" w:cs="Times New Roman"/>
          <w:sz w:val="24"/>
          <w:szCs w:val="24"/>
        </w:rPr>
        <w:t>д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106C0">
        <w:rPr>
          <w:rFonts w:ascii="Times New Roman" w:hAnsi="Times New Roman" w:cs="Times New Roman"/>
          <w:sz w:val="24"/>
          <w:szCs w:val="24"/>
        </w:rPr>
        <w:t>об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опыте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выполнения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претендентом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аналогичных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работ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по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предмету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закупки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за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последние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1106C0">
        <w:rPr>
          <w:rFonts w:ascii="Times New Roman" w:hAnsi="Times New Roman" w:cs="Times New Roman"/>
          <w:sz w:val="24"/>
          <w:szCs w:val="24"/>
        </w:rPr>
        <w:t>года</w:t>
      </w:r>
      <w:r w:rsidR="00DF122F"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/ Experience of supply / performance of works / services on the subject of tender: The presence in the qualification documentation of the information letter (reference, report, contract copy, response letter) on the experience of bidder on the similar procurement activities over the last 3 years</w:t>
      </w:r>
    </w:p>
    <w:p w14:paraId="7E0A6B66" w14:textId="77777777" w:rsidR="0025003D" w:rsidRPr="00DF122F" w:rsidRDefault="0025003D" w:rsidP="001106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E7D602" w14:textId="466EDFF0" w:rsidR="006A5940" w:rsidRPr="00DF122F" w:rsidRDefault="003F52D9" w:rsidP="001106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перечня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122F">
        <w:rPr>
          <w:rFonts w:ascii="Times New Roman" w:hAnsi="Times New Roman" w:cs="Times New Roman"/>
          <w:sz w:val="24"/>
          <w:szCs w:val="24"/>
        </w:rPr>
        <w:t>трудовых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ресурсов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</w:rPr>
        <w:t>привлекаемых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для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выполнения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работ</w:t>
      </w:r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DF122F">
        <w:rPr>
          <w:rFonts w:ascii="Times New Roman" w:hAnsi="Times New Roman" w:cs="Times New Roman"/>
          <w:sz w:val="24"/>
          <w:szCs w:val="24"/>
        </w:rPr>
        <w:t>оказания</w:t>
      </w:r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122F">
        <w:rPr>
          <w:rFonts w:ascii="Times New Roman" w:hAnsi="Times New Roman" w:cs="Times New Roman"/>
          <w:sz w:val="24"/>
          <w:szCs w:val="24"/>
        </w:rPr>
        <w:t>услуг</w:t>
      </w:r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engaged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DF122F">
        <w:rPr>
          <w:rFonts w:ascii="Times New Roman" w:hAnsi="Times New Roman" w:cs="Times New Roman"/>
          <w:sz w:val="24"/>
          <w:szCs w:val="24"/>
          <w:lang w:val="en-US"/>
        </w:rPr>
        <w:t>provision of services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398B5A" w14:textId="2DB9807D" w:rsidR="008026EA" w:rsidRPr="00DF122F" w:rsidRDefault="008611DE" w:rsidP="008611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Оценивается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наличие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необходимого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количества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квалифицированного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персонала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выполнения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работ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оказания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услуг</w:t>
      </w:r>
      <w:proofErr w:type="spellEnd"/>
      <w:r w:rsidR="00DF122F">
        <w:rPr>
          <w:rFonts w:ascii="Times New Roman" w:hAnsi="Times New Roman" w:cs="Times New Roman"/>
          <w:sz w:val="24"/>
          <w:szCs w:val="24"/>
          <w:lang w:val="en-US"/>
        </w:rPr>
        <w:t xml:space="preserve"> / A</w:t>
      </w:r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vailability of the necessary number of qualified personnel to perform works / services</w:t>
      </w:r>
      <w:r w:rsidR="00DF122F">
        <w:rPr>
          <w:rFonts w:ascii="Times New Roman" w:hAnsi="Times New Roman" w:cs="Times New Roman"/>
          <w:sz w:val="24"/>
          <w:szCs w:val="24"/>
          <w:lang w:val="en-US"/>
        </w:rPr>
        <w:t xml:space="preserve"> will be evaluated</w:t>
      </w:r>
      <w:r w:rsidR="008026EA" w:rsidRPr="00DF12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DF8836" w14:textId="77777777" w:rsidR="003F52D9" w:rsidRPr="00DF122F" w:rsidRDefault="003F52D9" w:rsidP="003F52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4555E3" w14:textId="77777777" w:rsidR="00DF122F" w:rsidRPr="00E9496B" w:rsidRDefault="00DF122F" w:rsidP="00DF12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22F">
        <w:rPr>
          <w:rFonts w:ascii="Times New Roman" w:hAnsi="Times New Roman" w:cs="Times New Roman"/>
          <w:sz w:val="24"/>
          <w:szCs w:val="24"/>
        </w:rPr>
        <w:t>Лицензии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и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разрешения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/ Licenses and permissions: </w:t>
      </w:r>
      <w:r w:rsidRPr="00DF122F">
        <w:rPr>
          <w:rFonts w:ascii="Times New Roman" w:hAnsi="Times New Roman" w:cs="Times New Roman"/>
          <w:sz w:val="24"/>
          <w:szCs w:val="24"/>
        </w:rPr>
        <w:t>наличие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лицензий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9496B">
        <w:rPr>
          <w:rFonts w:ascii="Times New Roman" w:hAnsi="Times New Roman" w:cs="Times New Roman"/>
          <w:sz w:val="24"/>
          <w:szCs w:val="24"/>
        </w:rPr>
        <w:t>разрешений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9496B">
        <w:rPr>
          <w:rFonts w:ascii="Times New Roman" w:hAnsi="Times New Roman" w:cs="Times New Roman"/>
          <w:sz w:val="24"/>
          <w:szCs w:val="24"/>
        </w:rPr>
        <w:t>сведетельств</w:t>
      </w:r>
      <w:proofErr w:type="spellEnd"/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и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т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9496B">
        <w:rPr>
          <w:rFonts w:ascii="Times New Roman" w:hAnsi="Times New Roman" w:cs="Times New Roman"/>
          <w:sz w:val="24"/>
          <w:szCs w:val="24"/>
        </w:rPr>
        <w:t>д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9496B">
        <w:rPr>
          <w:rFonts w:ascii="Times New Roman" w:hAnsi="Times New Roman" w:cs="Times New Roman"/>
          <w:sz w:val="24"/>
          <w:szCs w:val="24"/>
        </w:rPr>
        <w:t>необходимых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для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выполнения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работ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9496B">
        <w:rPr>
          <w:rFonts w:ascii="Times New Roman" w:hAnsi="Times New Roman" w:cs="Times New Roman"/>
          <w:sz w:val="24"/>
          <w:szCs w:val="24"/>
        </w:rPr>
        <w:t>оказания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услуг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/ availability of licenses / permits / certificates, etc. required to perform works / services:</w:t>
      </w:r>
    </w:p>
    <w:p w14:paraId="0D123C33" w14:textId="77777777" w:rsidR="00E9496B" w:rsidRPr="00E9496B" w:rsidRDefault="00E9496B" w:rsidP="00E9496B">
      <w:pPr>
        <w:pStyle w:val="ListParagraph"/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496B">
        <w:rPr>
          <w:rFonts w:ascii="Times New Roman" w:hAnsi="Times New Roman" w:cs="Times New Roman"/>
          <w:sz w:val="24"/>
          <w:szCs w:val="24"/>
        </w:rPr>
        <w:t>Предоставление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вы</w:t>
      </w:r>
      <w:bookmarkStart w:id="0" w:name="_GoBack"/>
      <w:bookmarkEnd w:id="0"/>
      <w:r w:rsidRPr="00E9496B">
        <w:rPr>
          <w:rFonts w:ascii="Times New Roman" w:hAnsi="Times New Roman" w:cs="Times New Roman"/>
          <w:sz w:val="24"/>
          <w:szCs w:val="24"/>
        </w:rPr>
        <w:t>писки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саморегулируемой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организации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/ Provision of an extract of a self-regulatory organization; </w:t>
      </w:r>
    </w:p>
    <w:p w14:paraId="0F9C310B" w14:textId="77777777" w:rsidR="00E9496B" w:rsidRPr="00E9496B" w:rsidRDefault="00E9496B" w:rsidP="00E9496B">
      <w:pPr>
        <w:pStyle w:val="ListParagraph"/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96B">
        <w:rPr>
          <w:rFonts w:ascii="Times New Roman" w:hAnsi="Times New Roman" w:cs="Times New Roman"/>
          <w:sz w:val="24"/>
          <w:szCs w:val="24"/>
        </w:rPr>
        <w:t>Предоставление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Свидетельства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РМРС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с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соответствующим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кодом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работ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/ Provision of RMRS Certificate with the relevant works code.</w:t>
      </w:r>
    </w:p>
    <w:p w14:paraId="76123588" w14:textId="77777777" w:rsidR="00E9496B" w:rsidRPr="00E9496B" w:rsidRDefault="00E9496B" w:rsidP="00E9496B">
      <w:pPr>
        <w:pStyle w:val="ListParagraph"/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96B">
        <w:rPr>
          <w:rFonts w:ascii="Times New Roman" w:hAnsi="Times New Roman" w:cs="Times New Roman"/>
          <w:sz w:val="24"/>
          <w:szCs w:val="24"/>
        </w:rPr>
        <w:t>Свидетельство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об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аккредитации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лаборатории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по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неразрушающему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контролю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/ Certificate of accreditation of the laboratory for non-destructive testing.</w:t>
      </w:r>
    </w:p>
    <w:p w14:paraId="1145CE9F" w14:textId="2793CC1B" w:rsidR="00825314" w:rsidRPr="00E9496B" w:rsidRDefault="00E9496B" w:rsidP="00E9496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96B">
        <w:rPr>
          <w:rFonts w:ascii="Times New Roman" w:hAnsi="Times New Roman" w:cs="Times New Roman"/>
          <w:sz w:val="24"/>
          <w:szCs w:val="24"/>
        </w:rPr>
        <w:t>Лицензия на осуществление деятельности по проведению ЭПБ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/ License </w:t>
      </w:r>
      <w:proofErr w:type="spellStart"/>
      <w:r w:rsidRPr="00E9496B">
        <w:rPr>
          <w:rFonts w:ascii="Times New Roman" w:hAnsi="Times New Roman" w:cs="Times New Roman"/>
          <w:sz w:val="24"/>
          <w:szCs w:val="24"/>
          <w:lang w:val="en-US"/>
        </w:rPr>
        <w:t>fo</w:t>
      </w:r>
      <w:proofErr w:type="spellEnd"/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Industrial Safety Expertise</w:t>
      </w:r>
    </w:p>
    <w:p w14:paraId="55FF79B6" w14:textId="2895BC50" w:rsidR="00E9496B" w:rsidRPr="00E9496B" w:rsidRDefault="00E9496B" w:rsidP="00E9496B">
      <w:pPr>
        <w:pStyle w:val="ListParagraph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9496B">
        <w:rPr>
          <w:rFonts w:ascii="Times New Roman" w:hAnsi="Times New Roman" w:cs="Times New Roman"/>
          <w:sz w:val="24"/>
          <w:szCs w:val="24"/>
        </w:rPr>
        <w:t xml:space="preserve">ЭПБ / </w:t>
      </w:r>
      <w:proofErr w:type="spellStart"/>
      <w:r w:rsidRPr="00E9496B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E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96B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E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96B">
        <w:rPr>
          <w:rFonts w:ascii="Times New Roman" w:hAnsi="Times New Roman" w:cs="Times New Roman"/>
          <w:sz w:val="24"/>
          <w:szCs w:val="24"/>
        </w:rPr>
        <w:t>Expertise</w:t>
      </w:r>
      <w:proofErr w:type="spellEnd"/>
    </w:p>
    <w:p w14:paraId="44ED115C" w14:textId="77777777" w:rsidR="00E9496B" w:rsidRPr="00E9496B" w:rsidRDefault="00E9496B" w:rsidP="00E9496B">
      <w:pPr>
        <w:pStyle w:val="ListParagraph"/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96B">
        <w:rPr>
          <w:rFonts w:ascii="Times New Roman" w:hAnsi="Times New Roman" w:cs="Times New Roman"/>
          <w:sz w:val="24"/>
          <w:szCs w:val="24"/>
        </w:rPr>
        <w:t>Подтверждение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возможности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регистрации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отчетов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в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496B"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и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прохождения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ЭПБ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/ Confirmation of the possibility for registration of the report at </w:t>
      </w:r>
      <w:proofErr w:type="spellStart"/>
      <w:r w:rsidRPr="00E9496B">
        <w:rPr>
          <w:rFonts w:ascii="Times New Roman" w:hAnsi="Times New Roman" w:cs="Times New Roman"/>
          <w:sz w:val="24"/>
          <w:szCs w:val="24"/>
          <w:lang w:val="en-US"/>
        </w:rPr>
        <w:t>Rostechnadzor</w:t>
      </w:r>
      <w:proofErr w:type="spellEnd"/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and execution of ISE</w:t>
      </w:r>
    </w:p>
    <w:p w14:paraId="6C09FB6D" w14:textId="55BFD2E2" w:rsidR="00E9496B" w:rsidRPr="00E9496B" w:rsidRDefault="00E9496B" w:rsidP="00E9496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96B">
        <w:rPr>
          <w:rFonts w:ascii="Times New Roman" w:hAnsi="Times New Roman" w:cs="Times New Roman"/>
          <w:sz w:val="24"/>
          <w:szCs w:val="24"/>
        </w:rPr>
        <w:t xml:space="preserve">Наличие квалифицированного персонала по НК и в области ЭПБ / </w:t>
      </w:r>
      <w:proofErr w:type="spellStart"/>
      <w:r w:rsidRPr="00E9496B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E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9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9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96B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E9496B">
        <w:rPr>
          <w:rFonts w:ascii="Times New Roman" w:hAnsi="Times New Roman" w:cs="Times New Roman"/>
          <w:sz w:val="24"/>
          <w:szCs w:val="24"/>
        </w:rPr>
        <w:t xml:space="preserve"> NTD </w:t>
      </w:r>
      <w:proofErr w:type="spellStart"/>
      <w:r w:rsidRPr="00E949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9496B">
        <w:rPr>
          <w:rFonts w:ascii="Times New Roman" w:hAnsi="Times New Roman" w:cs="Times New Roman"/>
          <w:sz w:val="24"/>
          <w:szCs w:val="24"/>
        </w:rPr>
        <w:t xml:space="preserve"> ISE </w:t>
      </w:r>
      <w:proofErr w:type="spellStart"/>
      <w:r w:rsidRPr="00E9496B">
        <w:rPr>
          <w:rFonts w:ascii="Times New Roman" w:hAnsi="Times New Roman" w:cs="Times New Roman"/>
          <w:sz w:val="24"/>
          <w:szCs w:val="24"/>
        </w:rPr>
        <w:t>personnel</w:t>
      </w:r>
      <w:proofErr w:type="spellEnd"/>
      <w:r w:rsidRPr="00E9496B">
        <w:rPr>
          <w:rFonts w:ascii="Times New Roman" w:hAnsi="Times New Roman" w:cs="Times New Roman"/>
          <w:sz w:val="24"/>
          <w:szCs w:val="24"/>
        </w:rPr>
        <w:t>.</w:t>
      </w:r>
    </w:p>
    <w:p w14:paraId="2F665208" w14:textId="7A58268D" w:rsidR="00825314" w:rsidRPr="00E9496B" w:rsidRDefault="00825314" w:rsidP="00E949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96B">
        <w:rPr>
          <w:rFonts w:ascii="Times New Roman" w:hAnsi="Times New Roman" w:cs="Times New Roman"/>
          <w:sz w:val="24"/>
          <w:szCs w:val="24"/>
        </w:rPr>
        <w:t>Финансовая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стабильность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/ Financial strength</w:t>
      </w:r>
      <w:r w:rsidRPr="00E9496B">
        <w:rPr>
          <w:rFonts w:ascii="Times New Roman" w:hAnsi="Times New Roman" w:cs="Times New Roman"/>
          <w:sz w:val="24"/>
          <w:szCs w:val="24"/>
        </w:rPr>
        <w:t>.</w:t>
      </w:r>
    </w:p>
    <w:p w14:paraId="5B19E0D6" w14:textId="77777777" w:rsidR="003F52D9" w:rsidRPr="00E9496B" w:rsidRDefault="003F52D9" w:rsidP="003F52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40CFAD" w14:textId="0342B1D5" w:rsidR="003F52D9" w:rsidRPr="003F52D9" w:rsidRDefault="003F52D9" w:rsidP="002E3E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96B">
        <w:rPr>
          <w:rFonts w:ascii="Times New Roman" w:hAnsi="Times New Roman" w:cs="Times New Roman"/>
          <w:sz w:val="24"/>
          <w:szCs w:val="24"/>
        </w:rPr>
        <w:t>Подтверждение</w:t>
      </w:r>
      <w:r w:rsidRPr="00E94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6B">
        <w:rPr>
          <w:rFonts w:ascii="Times New Roman" w:hAnsi="Times New Roman" w:cs="Times New Roman"/>
          <w:sz w:val="24"/>
          <w:szCs w:val="24"/>
        </w:rPr>
        <w:t>способности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выполнения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работ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соответствии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требованиями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КТК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/ Confirmation on possibility to perform works as per CPC requirements</w:t>
      </w:r>
    </w:p>
    <w:p w14:paraId="4F6BE53B" w14:textId="6807843C" w:rsidR="003F52D9" w:rsidRPr="008611DE" w:rsidRDefault="003F52D9" w:rsidP="003F52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Подтверждение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соблюдения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участником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тендера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принципов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и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положений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</w:rPr>
        <w:t>закрепленных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Кодексе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делового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поведения</w:t>
      </w:r>
      <w:r w:rsidR="002E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E3EBB">
        <w:rPr>
          <w:rFonts w:ascii="Times New Roman" w:hAnsi="Times New Roman" w:cs="Times New Roman"/>
          <w:sz w:val="24"/>
          <w:szCs w:val="24"/>
        </w:rPr>
        <w:t>в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>
        <w:rPr>
          <w:rFonts w:ascii="Times New Roman" w:hAnsi="Times New Roman" w:cs="Times New Roman"/>
          <w:sz w:val="24"/>
          <w:szCs w:val="24"/>
        </w:rPr>
        <w:t>виде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>
        <w:rPr>
          <w:rFonts w:ascii="Times New Roman" w:hAnsi="Times New Roman" w:cs="Times New Roman"/>
          <w:sz w:val="24"/>
          <w:szCs w:val="24"/>
        </w:rPr>
        <w:t>письма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>
        <w:rPr>
          <w:rFonts w:ascii="Times New Roman" w:hAnsi="Times New Roman" w:cs="Times New Roman"/>
          <w:sz w:val="24"/>
          <w:szCs w:val="24"/>
        </w:rPr>
        <w:t>на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>
        <w:rPr>
          <w:rFonts w:ascii="Times New Roman" w:hAnsi="Times New Roman" w:cs="Times New Roman"/>
          <w:sz w:val="24"/>
          <w:szCs w:val="24"/>
        </w:rPr>
        <w:t>бланке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>
        <w:rPr>
          <w:rFonts w:ascii="Times New Roman" w:hAnsi="Times New Roman" w:cs="Times New Roman"/>
          <w:sz w:val="24"/>
          <w:szCs w:val="24"/>
        </w:rPr>
        <w:t>организации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provisions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specified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E3EBB">
        <w:rPr>
          <w:rFonts w:ascii="Times New Roman" w:hAnsi="Times New Roman" w:cs="Times New Roman"/>
          <w:sz w:val="24"/>
          <w:szCs w:val="24"/>
          <w:lang w:val="en-US"/>
        </w:rPr>
        <w:t>confirmation on company’s letterhead);</w:t>
      </w:r>
    </w:p>
    <w:p w14:paraId="7F247347" w14:textId="4D224E99" w:rsidR="003F52D9" w:rsidRDefault="003F52D9" w:rsidP="003F52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lastRenderedPageBreak/>
        <w:t>Наличие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документации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заявления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о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возможности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выполнения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работ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52D9">
        <w:rPr>
          <w:rFonts w:ascii="Times New Roman" w:hAnsi="Times New Roman" w:cs="Times New Roman"/>
          <w:sz w:val="24"/>
          <w:szCs w:val="24"/>
        </w:rPr>
        <w:t>согласно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технического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задания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E3EBB">
        <w:rPr>
          <w:rFonts w:ascii="Times New Roman" w:hAnsi="Times New Roman" w:cs="Times New Roman"/>
          <w:sz w:val="24"/>
          <w:szCs w:val="24"/>
        </w:rPr>
        <w:t>на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>
        <w:rPr>
          <w:rFonts w:ascii="Times New Roman" w:hAnsi="Times New Roman" w:cs="Times New Roman"/>
          <w:sz w:val="24"/>
          <w:szCs w:val="24"/>
        </w:rPr>
        <w:t>бланке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>
        <w:rPr>
          <w:rFonts w:ascii="Times New Roman" w:hAnsi="Times New Roman" w:cs="Times New Roman"/>
          <w:sz w:val="24"/>
          <w:szCs w:val="24"/>
        </w:rPr>
        <w:t>организации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/ Availability in qualification documentation of statement and confirmation concerning performance of works in strict compliance with the Task Order requirements</w:t>
      </w:r>
      <w:r w:rsidR="002E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E3EBB">
        <w:rPr>
          <w:rFonts w:ascii="Times New Roman" w:hAnsi="Times New Roman" w:cs="Times New Roman"/>
          <w:sz w:val="24"/>
          <w:szCs w:val="24"/>
          <w:lang w:val="en-US"/>
        </w:rPr>
        <w:t>on company’s letterhead)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948C04" w14:textId="77777777" w:rsidR="008611DE" w:rsidRPr="003F52D9" w:rsidRDefault="008611DE" w:rsidP="008611D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F56A26" w14:textId="6AA60459" w:rsidR="003F52D9" w:rsidRPr="003F52D9" w:rsidRDefault="003F52D9" w:rsidP="002E3E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Подтверждение участником надлежащего исполнения обязательств по контрактам /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Bidder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>:</w:t>
      </w:r>
    </w:p>
    <w:p w14:paraId="6DF6380D" w14:textId="57D2DCCB" w:rsidR="003F52D9" w:rsidRPr="003F52D9" w:rsidRDefault="003F52D9" w:rsidP="003F52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Предоставление письма-подтверждения об отсутствии негативного опыта при выполнении работ, оказании услуг, поставки товаров для КТК-Р / других компаний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3F52D9">
        <w:rPr>
          <w:rFonts w:ascii="Times New Roman" w:hAnsi="Times New Roman" w:cs="Times New Roman"/>
          <w:sz w:val="24"/>
          <w:szCs w:val="24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provision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3F52D9">
        <w:rPr>
          <w:rFonts w:ascii="Times New Roman" w:hAnsi="Times New Roman" w:cs="Times New Roman"/>
          <w:sz w:val="24"/>
          <w:szCs w:val="24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52D9">
        <w:rPr>
          <w:rFonts w:ascii="Times New Roman" w:hAnsi="Times New Roman" w:cs="Times New Roman"/>
          <w:sz w:val="24"/>
          <w:szCs w:val="24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3F52D9">
        <w:rPr>
          <w:rFonts w:ascii="Times New Roman" w:hAnsi="Times New Roman" w:cs="Times New Roman"/>
          <w:sz w:val="24"/>
          <w:szCs w:val="24"/>
        </w:rPr>
        <w:t>;</w:t>
      </w:r>
    </w:p>
    <w:p w14:paraId="6840D606" w14:textId="797E9147" w:rsidR="00510B9E" w:rsidRPr="008D2849" w:rsidRDefault="003F52D9" w:rsidP="008D28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Предоставление письма-подтверждения об отсутствии исков и претензий участника тендера к КТК-Р / других компаний по действующим или прекратившим свое действие обязательствам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3F52D9">
        <w:rPr>
          <w:rFonts w:ascii="Times New Roman" w:hAnsi="Times New Roman" w:cs="Times New Roman"/>
          <w:sz w:val="24"/>
          <w:szCs w:val="24"/>
        </w:rPr>
        <w:t>’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3F52D9">
        <w:rPr>
          <w:rFonts w:ascii="Times New Roman" w:hAnsi="Times New Roman" w:cs="Times New Roman"/>
          <w:sz w:val="24"/>
          <w:szCs w:val="24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52D9">
        <w:rPr>
          <w:rFonts w:ascii="Times New Roman" w:hAnsi="Times New Roman" w:cs="Times New Roman"/>
          <w:sz w:val="24"/>
          <w:szCs w:val="24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ceased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8D2849">
        <w:rPr>
          <w:rFonts w:ascii="Times New Roman" w:hAnsi="Times New Roman" w:cs="Times New Roman"/>
          <w:sz w:val="24"/>
          <w:szCs w:val="24"/>
        </w:rPr>
        <w:t>.</w:t>
      </w:r>
    </w:p>
    <w:sectPr w:rsidR="00510B9E" w:rsidRPr="008D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4B3E"/>
    <w:multiLevelType w:val="hybridMultilevel"/>
    <w:tmpl w:val="B19E7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264D8"/>
    <w:multiLevelType w:val="hybridMultilevel"/>
    <w:tmpl w:val="08281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AFB"/>
    <w:multiLevelType w:val="hybridMultilevel"/>
    <w:tmpl w:val="3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531526"/>
    <w:multiLevelType w:val="hybridMultilevel"/>
    <w:tmpl w:val="5DCE188A"/>
    <w:lvl w:ilvl="0" w:tplc="3DFC7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7F78"/>
    <w:multiLevelType w:val="hybridMultilevel"/>
    <w:tmpl w:val="01FE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E71D3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370A88"/>
    <w:multiLevelType w:val="hybridMultilevel"/>
    <w:tmpl w:val="AB905754"/>
    <w:lvl w:ilvl="0" w:tplc="AB706F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0272"/>
    <w:multiLevelType w:val="hybridMultilevel"/>
    <w:tmpl w:val="AE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83525F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2"/>
  </w:num>
  <w:num w:numId="11">
    <w:abstractNumId w:val="7"/>
  </w:num>
  <w:num w:numId="12">
    <w:abstractNumId w:val="14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03E78"/>
    <w:rsid w:val="000F471F"/>
    <w:rsid w:val="001106C0"/>
    <w:rsid w:val="0025003D"/>
    <w:rsid w:val="002E3EBB"/>
    <w:rsid w:val="003B366C"/>
    <w:rsid w:val="003F52D9"/>
    <w:rsid w:val="00407E56"/>
    <w:rsid w:val="00430CF7"/>
    <w:rsid w:val="00640D3F"/>
    <w:rsid w:val="00665307"/>
    <w:rsid w:val="006A5940"/>
    <w:rsid w:val="00732EA2"/>
    <w:rsid w:val="008026EA"/>
    <w:rsid w:val="00825314"/>
    <w:rsid w:val="008611DE"/>
    <w:rsid w:val="008D2849"/>
    <w:rsid w:val="008D4224"/>
    <w:rsid w:val="009A5675"/>
    <w:rsid w:val="009E75F6"/>
    <w:rsid w:val="00D10617"/>
    <w:rsid w:val="00D33E47"/>
    <w:rsid w:val="00DF122F"/>
    <w:rsid w:val="00E9496B"/>
    <w:rsid w:val="00EB0E0A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6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F5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F52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58E9D-74E2-4576-AFDC-4ED8FC1F47F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bere0320</cp:lastModifiedBy>
  <cp:revision>3</cp:revision>
  <dcterms:created xsi:type="dcterms:W3CDTF">2020-09-11T12:40:00Z</dcterms:created>
  <dcterms:modified xsi:type="dcterms:W3CDTF">2020-09-11T13:02:00Z</dcterms:modified>
</cp:coreProperties>
</file>